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127" w:rsidRPr="00C46127" w:rsidRDefault="00C46127" w:rsidP="00C46127">
      <w:pPr>
        <w:jc w:val="center"/>
        <w:rPr>
          <w:rFonts w:cstheme="minorHAnsi"/>
          <w:b/>
          <w:sz w:val="20"/>
          <w:szCs w:val="20"/>
        </w:rPr>
      </w:pPr>
      <w:bookmarkStart w:id="0" w:name="_GoBack"/>
      <w:bookmarkEnd w:id="0"/>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ENGELLER  ORTADAN </w:t>
      </w:r>
      <w:proofErr w:type="gramStart"/>
      <w:r w:rsidRPr="004C68B6">
        <w:rPr>
          <w:rFonts w:cstheme="minorHAnsi"/>
          <w:sz w:val="20"/>
          <w:szCs w:val="20"/>
        </w:rPr>
        <w:t>KALDIRILACAKTIR.DIŞA</w:t>
      </w:r>
      <w:proofErr w:type="gramEnd"/>
      <w:r w:rsidRPr="004C68B6">
        <w:rPr>
          <w:rFonts w:cstheme="minorHAnsi"/>
          <w:sz w:val="20"/>
          <w:szCs w:val="20"/>
        </w:rPr>
        <w:t xml:space="preserve">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w:t>
      </w:r>
      <w:proofErr w:type="gramStart"/>
      <w:r w:rsidRPr="004C68B6">
        <w:rPr>
          <w:rFonts w:cstheme="minorHAnsi"/>
          <w:sz w:val="20"/>
          <w:szCs w:val="20"/>
        </w:rPr>
        <w:t>SAĞLANARAK,DEVRİLMEYECEK</w:t>
      </w:r>
      <w:proofErr w:type="gramEnd"/>
      <w:r w:rsidRPr="004C68B6">
        <w:rPr>
          <w:rFonts w:cstheme="minorHAnsi"/>
          <w:sz w:val="20"/>
          <w:szCs w:val="20"/>
        </w:rPr>
        <w:t xml:space="preserve">,EZİLMEYECEK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 xml:space="preserve">5.KOPAN </w:t>
      </w:r>
      <w:proofErr w:type="gramStart"/>
      <w:r w:rsidRPr="004C68B6">
        <w:rPr>
          <w:rFonts w:cstheme="minorHAnsi"/>
          <w:sz w:val="20"/>
          <w:szCs w:val="20"/>
          <w:shd w:val="clear" w:color="auto" w:fill="FFFFFF"/>
        </w:rPr>
        <w:t>PARÇA,HAREKETLİ</w:t>
      </w:r>
      <w:proofErr w:type="gramEnd"/>
      <w:r w:rsidRPr="004C68B6">
        <w:rPr>
          <w:rFonts w:cstheme="minorHAnsi"/>
          <w:sz w:val="20"/>
          <w:szCs w:val="20"/>
          <w:shd w:val="clear" w:color="auto" w:fill="FFFFFF"/>
        </w:rPr>
        <w:t xml:space="preserve">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1.TAHLİYE EKİPLERİ BİNADA HAZIR </w:t>
      </w:r>
      <w:proofErr w:type="gramStart"/>
      <w:r w:rsidRPr="004C68B6">
        <w:rPr>
          <w:rFonts w:cstheme="minorHAnsi"/>
          <w:sz w:val="20"/>
          <w:szCs w:val="20"/>
        </w:rPr>
        <w:t>OLACAKLAR.KAMU</w:t>
      </w:r>
      <w:proofErr w:type="gramEnd"/>
      <w:r w:rsidRPr="004C68B6">
        <w:rPr>
          <w:rFonts w:cstheme="minorHAnsi"/>
          <w:sz w:val="20"/>
          <w:szCs w:val="20"/>
        </w:rPr>
        <w:t xml:space="preserve">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 işyerinde </w:t>
      </w:r>
      <w:proofErr w:type="gramStart"/>
      <w:r w:rsidRPr="004C68B6">
        <w:rPr>
          <w:rFonts w:cstheme="minorHAnsi"/>
          <w:sz w:val="20"/>
          <w:szCs w:val="20"/>
        </w:rPr>
        <w:t>düşmeye ,kaymaya</w:t>
      </w:r>
      <w:proofErr w:type="gramEnd"/>
      <w:r w:rsidRPr="004C68B6">
        <w:rPr>
          <w:rFonts w:cstheme="minorHAnsi"/>
          <w:sz w:val="20"/>
          <w:szCs w:val="20"/>
        </w:rPr>
        <w:t xml:space="preserve">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7074" cy="3841844"/>
            <wp:effectExtent l="19050" t="0" r="1826"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6442669" cy="3845183"/>
                    </a:xfrm>
                    <a:prstGeom prst="rect">
                      <a:avLst/>
                    </a:prstGeom>
                    <a:noFill/>
                    <a:ln w="9525">
                      <a:noFill/>
                      <a:miter lim="800000"/>
                      <a:headEnd/>
                      <a:tailEnd/>
                    </a:ln>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4244" cy="3841844"/>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6319732"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21068" cy="3841844"/>
            <wp:effectExtent l="19050" t="0" r="353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6326562" cy="3845183"/>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lastRenderedPageBreak/>
        <w:drawing>
          <wp:inline distT="0" distB="0" distL="0" distR="0">
            <wp:extent cx="6478017" cy="3841844"/>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6483647" cy="3845183"/>
                    </a:xfrm>
                    <a:prstGeom prst="rect">
                      <a:avLst/>
                    </a:prstGeom>
                    <a:noFill/>
                    <a:ln w="9525">
                      <a:noFill/>
                      <a:miter lim="800000"/>
                      <a:headEnd/>
                      <a:tailEnd/>
                    </a:ln>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sirkülasyonu hızlı </w:t>
      </w:r>
      <w:proofErr w:type="gramStart"/>
      <w:r w:rsidRPr="006F3965">
        <w:rPr>
          <w:rFonts w:cstheme="minorHAnsi"/>
          <w:sz w:val="20"/>
          <w:szCs w:val="20"/>
        </w:rPr>
        <w:t>mekanlar</w:t>
      </w:r>
      <w:proofErr w:type="gramEnd"/>
      <w:r w:rsidRPr="006F3965">
        <w:rPr>
          <w:rFonts w:cstheme="minorHAnsi"/>
          <w:sz w:val="20"/>
          <w:szCs w:val="20"/>
        </w:rPr>
        <w:t xml:space="preserve">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uzaklaştırmak (Kirli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430250" cy="3841844"/>
            <wp:effectExtent l="19050" t="0" r="86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6435839"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lastRenderedPageBreak/>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gramStart"/>
      <w:r w:rsidRPr="00E34A0E">
        <w:rPr>
          <w:rFonts w:cstheme="minorHAnsi"/>
          <w:sz w:val="20"/>
          <w:szCs w:val="20"/>
        </w:rPr>
        <w:t>afat,belediye</w:t>
      </w:r>
      <w:proofErr w:type="gramEnd"/>
      <w:r w:rsidRPr="00E34A0E">
        <w:rPr>
          <w:rFonts w:cstheme="minorHAnsi"/>
          <w:sz w:val="20"/>
          <w:szCs w:val="20"/>
        </w:rPr>
        <w:t xml:space="preserve"> ve kamu kurum ve kuruluşlarıyla işbirliği yapılarak,tahliye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gramStart"/>
      <w:r w:rsidRPr="00E34A0E">
        <w:rPr>
          <w:rFonts w:cstheme="minorHAnsi"/>
          <w:sz w:val="20"/>
          <w:szCs w:val="20"/>
        </w:rPr>
        <w:t>oluşturularak,gereken</w:t>
      </w:r>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lastRenderedPageBreak/>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C46127" w:rsidRDefault="00C46127" w:rsidP="00E34A0E">
      <w:pPr>
        <w:pStyle w:val="ListeParagraf"/>
        <w:ind w:left="1004"/>
        <w:rPr>
          <w:rFonts w:cstheme="minorHAnsi"/>
          <w:sz w:val="20"/>
          <w:szCs w:val="20"/>
        </w:rPr>
      </w:pPr>
      <w:r>
        <w:rPr>
          <w:rFonts w:cstheme="minorHAnsi"/>
          <w:noProof/>
          <w:sz w:val="20"/>
          <w:szCs w:val="20"/>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lastRenderedPageBreak/>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gramStart"/>
      <w:r>
        <w:rPr>
          <w:rFonts w:hAnsi="Times New Roman"/>
          <w:sz w:val="22"/>
          <w:szCs w:val="22"/>
        </w:rPr>
        <w:t>MEB.kurumlarında</w:t>
      </w:r>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10111C" w:rsidRDefault="00F86EA9" w:rsidP="00E34A0E">
      <w:pPr>
        <w:pStyle w:val="ListeParagraf"/>
        <w:ind w:left="1004"/>
        <w:rPr>
          <w:rFonts w:cstheme="minorHAnsi"/>
          <w:sz w:val="20"/>
          <w:szCs w:val="20"/>
        </w:rPr>
      </w:pPr>
      <w:r>
        <w:rPr>
          <w:rFonts w:hAnsi="Times New Roman"/>
          <w:b/>
          <w:noProof/>
        </w:rPr>
        <w:lastRenderedPageBreak/>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lastRenderedPageBreak/>
        <w:t>Personel tahliye Tatbikatının amacı;</w:t>
      </w:r>
    </w:p>
    <w:p w:rsidR="00685623" w:rsidRDefault="00685623" w:rsidP="00685623">
      <w:pPr>
        <w:ind w:left="2832" w:hanging="2832"/>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ayrı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15:restartNumberingAfterBreak="0">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83"/>
    <w:rsid w:val="000E5423"/>
    <w:rsid w:val="0010111C"/>
    <w:rsid w:val="003007D8"/>
    <w:rsid w:val="004C1483"/>
    <w:rsid w:val="004C68B6"/>
    <w:rsid w:val="0052498A"/>
    <w:rsid w:val="00685623"/>
    <w:rsid w:val="006F3965"/>
    <w:rsid w:val="0075492D"/>
    <w:rsid w:val="007860E0"/>
    <w:rsid w:val="00A10A22"/>
    <w:rsid w:val="00A908DD"/>
    <w:rsid w:val="00C46127"/>
    <w:rsid w:val="00E34A0E"/>
    <w:rsid w:val="00EA48CB"/>
    <w:rsid w:val="00F86E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C9454-CA51-4901-8108-B86B2F71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3105</Words>
  <Characters>17702</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körfezmem1</cp:lastModifiedBy>
  <cp:revision>2</cp:revision>
  <cp:lastPrinted>2017-03-30T06:01:00Z</cp:lastPrinted>
  <dcterms:created xsi:type="dcterms:W3CDTF">2017-03-30T06:06:00Z</dcterms:created>
  <dcterms:modified xsi:type="dcterms:W3CDTF">2017-03-30T06:06:00Z</dcterms:modified>
</cp:coreProperties>
</file>